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3B3" w:rsidRP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5343B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МКДОУ «Детский сад №11 «Колокольчик»</w:t>
      </w:r>
    </w:p>
    <w:p w:rsid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96"/>
          <w:szCs w:val="96"/>
          <w:lang w:eastAsia="ru-RU"/>
        </w:rPr>
      </w:pPr>
    </w:p>
    <w:p w:rsidR="005343B3" w:rsidRP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96"/>
          <w:szCs w:val="96"/>
          <w:lang w:eastAsia="ru-RU"/>
        </w:rPr>
      </w:pPr>
      <w:r w:rsidRPr="005343B3">
        <w:rPr>
          <w:rFonts w:ascii="Times New Roman" w:eastAsia="Times New Roman" w:hAnsi="Times New Roman" w:cs="Times New Roman"/>
          <w:b/>
          <w:bCs/>
          <w:color w:val="CC0066"/>
          <w:sz w:val="96"/>
          <w:szCs w:val="96"/>
          <w:lang w:eastAsia="ru-RU"/>
        </w:rPr>
        <w:t>Проект на тему</w:t>
      </w:r>
    </w:p>
    <w:p w:rsidR="005343B3" w:rsidRP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 w:rsidRPr="005343B3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 xml:space="preserve">«Загадочный мир космоса» </w:t>
      </w:r>
    </w:p>
    <w:p w:rsid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 w:rsidRPr="005343B3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>в подготовительной группе</w:t>
      </w:r>
    </w:p>
    <w:p w:rsid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34BD43">
            <wp:simplePos x="0" y="0"/>
            <wp:positionH relativeFrom="margin">
              <wp:align>right</wp:align>
            </wp:positionH>
            <wp:positionV relativeFrom="paragraph">
              <wp:posOffset>734060</wp:posOffset>
            </wp:positionV>
            <wp:extent cx="6390005" cy="4260003"/>
            <wp:effectExtent l="133350" t="133350" r="125095" b="160020"/>
            <wp:wrapTight wrapText="bothSides">
              <wp:wrapPolygon edited="0">
                <wp:start x="-193" y="-676"/>
                <wp:lineTo x="-451" y="-483"/>
                <wp:lineTo x="-451" y="21542"/>
                <wp:lineTo x="-258" y="22315"/>
                <wp:lineTo x="21701" y="22315"/>
                <wp:lineTo x="21958" y="21252"/>
                <wp:lineTo x="21958" y="1063"/>
                <wp:lineTo x="21765" y="-386"/>
                <wp:lineTo x="21765" y="-676"/>
                <wp:lineTo x="-193" y="-67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</w:p>
    <w:p w:rsidR="005343B3" w:rsidRPr="005343B3" w:rsidRDefault="005343B3" w:rsidP="005343B3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5343B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Воспитатель: Сайпудинова Н.С.</w:t>
      </w:r>
    </w:p>
    <w:p w:rsid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</w:p>
    <w:p w:rsidR="005343B3" w:rsidRPr="005343B3" w:rsidRDefault="005343B3" w:rsidP="005343B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5343B3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Pr="005343B3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Кизилюрт</w:t>
      </w:r>
      <w:r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 2022 г.</w:t>
      </w:r>
    </w:p>
    <w:p w:rsidR="00BB3346" w:rsidRDefault="005343B3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Проблема: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давних времён взоры людей были устремлены в небо. Начиная с первых шагов по земле человек, ощущал свою зависимость от неба, его жизнь и деятельность во многом зависела от него. Наши предки хорошо знали и разбирались в «повадках» неба. Для них небо было живым, наполненным, многообразно себя проявляющим. Вот эту любовь и знания неба мы хотим воспитать у старших дошкольников, посещающих наш детский сад.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 недостаточной степени имеют представление о космосе. Участие детей в проекте «Загадочный мир космоса», позволит максимально обогатить знания и представления о космосе, планетах, космонавтах, космических аппаратах. Во многом этот выбор ещё и связан с празднованием в этом году 50-летия полёта первого человека в космос.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Гипотеза: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Предположим, что астрономия – наука доступная только взрослым, тогда чем можно объяснить интерес дошкольников к неизведанному для них миру Вселенной? Мы считаем, что азы науки астрономии могут являться источником познания и умственного развития дошкольников.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у детей представлений об окружающем мире, объектом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изучения является неизведанный для нас мир Вселенной.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планетарной комнаты «Волшебная астрономия».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Расширять представления детей о космических полётах, профессии космонавта.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Закрепить знания детей о том, что первым космонавтом был гражданин России Юрий Гагарин. Гордиться тем, что первым космонавтом был русский человек.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Подвести детей к пониманию того, что космонавтом может быть только здоровый, образованный, настойчивый и бесстрашный человек.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Познакомить детей с российскими учёными, которые стояли у истоков развития русской космонавтики: Циолковским К.Э., Королёвым С.П.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Воспитывать в детях гордость за свою страну, её героев-космонавтов.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Формировать представления о планетах, их разнообразии и размерах.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Познакомить с символикой созвездий, вызвать интерес к космическому пространству.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Воспитывать у детей интерес к космосу, космонавтам.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носит межпредметный, социально-исследовательский характер. В нём отражены такие учебные разделы, как: ознакомление с окружающим, ознакомление с неживой природой, экология, развитие речи, художественно-эстетическое воспитание, игровая деятельность, индивидуальная работа с детьми, чтение художественной литературы, развлечения, викторины.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Познавательно-творческий.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По содержанию: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информационно-практико-ориентированный.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носит долгосрочный характер (сентябрь 2020 – апрель 2021).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подготовительной группы, </w:t>
      </w:r>
      <w:r w:rsidR="005163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родители.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Обогащение знаний детей о космосе, о космонавтах, о космических аппаратах.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 практической деятельности по реализации проекта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этап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Организационный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Совместное с детьми размышление о юбилее первого полета Юрия Алексеевича Гагарина в космос. </w:t>
      </w:r>
      <w:r w:rsidR="005E1E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Выставка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BB33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Загадочный космос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5163EA" w:rsidRDefault="005343B3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этап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Практический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Разделение на творческие группы, реализация задуманного.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Объединение результатов коллективной деятельности в логике общего замысла.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Совместное с детьми размышление о пользе нашего проекта для всех детей нашего детского сада.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Реализация проекта: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Беседы, занятия по ознакомлению с окружающим миром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«Земля и космос. Наш дом во Вселенной».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«Этот загадочный космос».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«Голубая планета, какая ты?»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«Солнце – источник жизни».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«Планеты солнечной системы».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«Звёздное небо. Кометы»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«Человек на Луне».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«Покорение космоса»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«Путешествие в космос».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«Почему в космос летают на ракете?»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 первых полётах в космос и о первом космонавте».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космонавтики»</w:t>
      </w:r>
    </w:p>
    <w:p w:rsidR="00724B32" w:rsidRDefault="005343B3" w:rsidP="008909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Наблюдения: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небом.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Солнцем.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Луной.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звёздами.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Речевое общение, художественная литература</w:t>
      </w:r>
      <w:r w:rsidR="00724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Бороздин.В</w:t>
      </w:r>
      <w:proofErr w:type="spellEnd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«Первый в космосе».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Булычёв К. «Тайна третьей планеты».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Гагарин Ю. «Дорога в космос».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Голованов Я.К. «Дорога на космодром».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Кащенко В. «Найди созвездия»,</w:t>
      </w:r>
      <w:r w:rsidR="008909AF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418DA" w:rsidRDefault="005343B3" w:rsidP="008909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Левитан Е.П. «Звёздные сказки»,</w:t>
      </w:r>
    </w:p>
    <w:p w:rsidR="007B2E77" w:rsidRDefault="009418DA" w:rsidP="008909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ельникова А. «Звёздные капитаны».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Терешкова В. «Шаги над планетой».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Титена</w:t>
      </w:r>
      <w:proofErr w:type="spellEnd"/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 «Первый космонавт».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Усачёв А. «Астрономическая считалка».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 Звездочёта о планетах.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Стихи, загадки о космосе.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Блицтурнир.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Аудиовизуальные средства.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Флешка</w:t>
      </w:r>
      <w:proofErr w:type="spellEnd"/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записью «космической» музыки, песен о космосе.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Детский познавательный фильм «Астрономия для детей».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Изобразительная деятельность</w:t>
      </w:r>
      <w:r w:rsidR="00724B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Рисование: «Путь к звёздам», </w:t>
      </w:r>
      <w:r w:rsidR="00270F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нетрадиционная техника (</w:t>
      </w:r>
      <w:proofErr w:type="spellStart"/>
      <w:r w:rsidR="00270F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="00270F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B173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Загадочный космос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</w:t>
      </w:r>
      <w:r w:rsidR="00BA5D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F0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нетрадиционная техника (</w:t>
      </w:r>
      <w:proofErr w:type="spellStart"/>
      <w:r w:rsidR="003F0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="003F0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«</w:t>
      </w:r>
      <w:r w:rsidR="00E464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Солнечная система</w:t>
      </w:r>
      <w:r w:rsidR="006A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3F0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раскраски на тему «Космос».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</w:t>
      </w:r>
      <w:r w:rsidR="007B2E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5343B3"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«Ракета летит к звёздам»</w:t>
      </w:r>
    </w:p>
    <w:p w:rsidR="004F5BC0" w:rsidRDefault="005343B3" w:rsidP="008909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Лепка: «Покорители космоса – наши космонавты».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Конструирование: «Наш космический корабль»</w:t>
      </w:r>
    </w:p>
    <w:p w:rsidR="00680CC1" w:rsidRDefault="005343B3" w:rsidP="004F5B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Творческая работа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Коллаж «Всё, что летает».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альбомов «Космос», «Наши космонавты».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атрибутов к сюжетно-ролевой игре «Космонавты».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Лабораторная и исследовательская деятельность.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Темы исследований: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Опыт с воздушными шарами.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выглядит солнце».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«Перемещение тени».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«Получение радуги».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Игровая деятельность.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Развивающие игры: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«Готовим ракету к полёту» (из геометрических фигур). «Путешествие к планетам», «Через тернии к звёздам», Ракеты на Луне», «Рыжий Ап в космосе», «Вселенная, Солнечная система», «От Плутона до Меркурия».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Дидактические игры: 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«Разрезные картинки», «Изучение космоса», «Узнай по силуэту», «Планеты и солнце», «Солнечная система», Круглый год», «Знаки Зодиака», «Звёздное небо», «Карта созвездий», «Собери созвездия», «Звёздная карта».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Сюжетно-ролевая игры: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«Космонавты», «Космические спасатели», «Мы изучаем космос», «Инопланетяне», «Исследование новой планеты». «Полёт на Луну и прогулка по лунной поверхности».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Творческие игры: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«Космические фантазии»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Подвижные игры: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«Обитатели космоса», «Солнышко светит раз…», «Найди своё место в космическом корабле», «Собери космический модуль», «Гонки в </w:t>
      </w:r>
      <w:proofErr w:type="spellStart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планеходе</w:t>
      </w:r>
      <w:proofErr w:type="spellEnd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«Солнце. Земля. Луна», «День и ночь», «Гонки на луноходах», 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«Звездочёт», «Посчитаем звёзды», «Метеоритный дождь», «Солнце и планеты».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Конкурсы: «Собери ракету», «Одень космонавта», «Космонавты», «Космический полёт», «Облети вокруг Луны», «Чья ракета быстрее», «Цветы в космосе», «Срочная инвентаризация», «Кресло космонавта».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 с родителями.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Совместная работа родителей и детей «</w:t>
      </w:r>
      <w:r w:rsidR="00680C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Загадочный космос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Консультация для родителей на тему: «Изучаем астрономию вместе с детьми».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Список рекомендуемой художественной литературы о космосе.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Разучивание стихов, загадок о космосе.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этап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Осуществление замыслов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Завершение коллективной работы над проектом при участии педагогов и родителей, подготовка к защите.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 этап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Подготовка к презентации. Презентация.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«Большое космическое путешествие»</w:t>
      </w:r>
    </w:p>
    <w:p w:rsidR="00680CC1" w:rsidRDefault="00680CC1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1935" w:rsidRDefault="005343B3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Список использованной литературы к проекту «Космос»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Алёшина Н.В. «Ознакомление дошкольников с окружающим и социальной действительностью». Старшая и подготовительная группы. Москва, ЦГЛ, 2005, стр. 192.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Виноградова Н.Ф. «Дошкольникам о родной стране». Методическое пособие для педагогов, работающих с детьми старшего дошкольного возраста. Москва, «Просвещение, 2009, стр. 83.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Горбатенко О.Ф. «Комплексные занятия по разделу «Социальный мир» с детьми среднего и старшего дошкольного возраста». Волгоград, «Учитель», 2007, стр. 160, 162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Горьков В.Л. Авдеев Ю.Ф. «Космическая азбука». Книга о космосе. Издательство «Детская литература»,1984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Затулина Г.Я. «Конспекты комплексных занятий по развитию речи» Подготовительная группа. Москва, «Педагогическое общество России», 2007, стр,138.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Зеленова Н.Г., Осипова Л.Е. «Мы живём в России». Гражданско-патриотическое воспитание дошкольников. Старшая группа. Москва, «Скрипторий 2003», 2008, стр. 45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Паникова</w:t>
      </w:r>
      <w:proofErr w:type="spellEnd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Е.А. Инкина В.В. «Беседы о космосе» Методическое пособие ***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Тугушева</w:t>
      </w:r>
      <w:proofErr w:type="spellEnd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Г.П., Чистякова А.Е. «Экспериментальная деятельность детей среднего и старшего возраста», Санкт-Петербург, «Детство-Пресс». 2010, стр. ***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Тимофеева Л.Л., </w:t>
      </w:r>
      <w:proofErr w:type="spellStart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Уман</w:t>
      </w:r>
      <w:proofErr w:type="spellEnd"/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А.И. «Комплексные развивающие занятия в подготовительной группе ДОУ». Москва, «Педагогическое общество России», 2006, стр.80, 84.</w:t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3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Интернет ресурсы.</w:t>
      </w:r>
    </w:p>
    <w:p w:rsidR="0029754F" w:rsidRDefault="0029754F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9754F" w:rsidRDefault="00D942E7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5925185</wp:posOffset>
            </wp:positionV>
            <wp:extent cx="3443605" cy="2461260"/>
            <wp:effectExtent l="152400" t="114300" r="137795" b="14859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461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0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6015355</wp:posOffset>
            </wp:positionV>
            <wp:extent cx="3467100" cy="2372995"/>
            <wp:effectExtent l="152400" t="114300" r="152400" b="14160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72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4B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3217715</wp:posOffset>
            </wp:positionH>
            <wp:positionV relativeFrom="paragraph">
              <wp:posOffset>2993045</wp:posOffset>
            </wp:positionV>
            <wp:extent cx="3511923" cy="2634591"/>
            <wp:effectExtent l="133350" t="114300" r="146050" b="14732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923" cy="2634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B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3027680</wp:posOffset>
            </wp:positionV>
            <wp:extent cx="3467100" cy="2599690"/>
            <wp:effectExtent l="133350" t="114300" r="152400" b="14351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7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3290371</wp:posOffset>
            </wp:positionH>
            <wp:positionV relativeFrom="paragraph">
              <wp:posOffset>117224</wp:posOffset>
            </wp:positionV>
            <wp:extent cx="3486984" cy="2614930"/>
            <wp:effectExtent l="133350" t="114300" r="151765" b="1473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984" cy="261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116840</wp:posOffset>
            </wp:positionV>
            <wp:extent cx="3486150" cy="2614930"/>
            <wp:effectExtent l="133350" t="114300" r="152400" b="1473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54F" w:rsidRDefault="0029754F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9754F" w:rsidRDefault="0029754F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9754F" w:rsidRDefault="0029754F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9754F" w:rsidRDefault="00A20F5B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4786630</wp:posOffset>
            </wp:positionV>
            <wp:extent cx="3522345" cy="2641600"/>
            <wp:effectExtent l="133350" t="114300" r="154305" b="13970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64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D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3172734</wp:posOffset>
            </wp:positionH>
            <wp:positionV relativeFrom="paragraph">
              <wp:posOffset>2949274</wp:posOffset>
            </wp:positionV>
            <wp:extent cx="3255865" cy="4340928"/>
            <wp:effectExtent l="114300" t="114300" r="116205" b="15494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65" cy="4340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0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114300</wp:posOffset>
            </wp:positionV>
            <wp:extent cx="3337560" cy="2503170"/>
            <wp:effectExtent l="114300" t="114300" r="110490" b="14478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0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114300</wp:posOffset>
            </wp:positionV>
            <wp:extent cx="3306445" cy="4408805"/>
            <wp:effectExtent l="114300" t="114300" r="103505" b="1441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4408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54F" w:rsidRDefault="0029754F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9754F" w:rsidRDefault="0029754F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9754F" w:rsidRDefault="0029754F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178B8" w:rsidRDefault="00C178B8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B36EC" w:rsidRDefault="002B36EC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179C" w:rsidRDefault="0091179C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179C" w:rsidRDefault="00FE4403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5659755</wp:posOffset>
            </wp:positionV>
            <wp:extent cx="2872740" cy="2154555"/>
            <wp:effectExtent l="114300" t="114300" r="118110" b="15049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2976245</wp:posOffset>
            </wp:positionV>
            <wp:extent cx="3146425" cy="2359025"/>
            <wp:effectExtent l="114300" t="114300" r="111125" b="136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5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D5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5734685</wp:posOffset>
            </wp:positionV>
            <wp:extent cx="3682365" cy="2127250"/>
            <wp:effectExtent l="152400" t="114300" r="146685" b="13970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12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4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2913380</wp:posOffset>
            </wp:positionV>
            <wp:extent cx="3368675" cy="2526665"/>
            <wp:effectExtent l="114300" t="114300" r="117475" b="1403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526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3269073</wp:posOffset>
            </wp:positionH>
            <wp:positionV relativeFrom="paragraph">
              <wp:posOffset>117223</wp:posOffset>
            </wp:positionV>
            <wp:extent cx="3421666" cy="2566079"/>
            <wp:effectExtent l="152400" t="114300" r="102870" b="13906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666" cy="2566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7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114300</wp:posOffset>
            </wp:positionV>
            <wp:extent cx="3356610" cy="2517140"/>
            <wp:effectExtent l="114300" t="114300" r="110490" b="14986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79C" w:rsidRDefault="0091179C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179C" w:rsidRDefault="0091179C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179C" w:rsidRDefault="0091179C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179C" w:rsidRDefault="0091179C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D7B4D" w:rsidRPr="00B456A3" w:rsidRDefault="00B456A3" w:rsidP="005343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6231255</wp:posOffset>
            </wp:positionV>
            <wp:extent cx="3160395" cy="3314065"/>
            <wp:effectExtent l="114300" t="114300" r="116205" b="1530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331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81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3493135</wp:posOffset>
            </wp:positionV>
            <wp:extent cx="3342005" cy="2506980"/>
            <wp:effectExtent l="114300" t="114300" r="106045" b="1409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50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81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3553460</wp:posOffset>
            </wp:positionV>
            <wp:extent cx="3098800" cy="4131310"/>
            <wp:effectExtent l="133350" t="133350" r="120650" b="1739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13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D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114300</wp:posOffset>
            </wp:positionV>
            <wp:extent cx="6649085" cy="2994660"/>
            <wp:effectExtent l="133350" t="114300" r="132715" b="16764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299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7B4D" w:rsidRPr="00B456A3" w:rsidSect="005343B3">
      <w:pgSz w:w="11906" w:h="16838"/>
      <w:pgMar w:top="567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3B3"/>
    <w:rsid w:val="000013B4"/>
    <w:rsid w:val="00034119"/>
    <w:rsid w:val="000715E0"/>
    <w:rsid w:val="0009209F"/>
    <w:rsid w:val="000B6DE5"/>
    <w:rsid w:val="000C48E3"/>
    <w:rsid w:val="00177268"/>
    <w:rsid w:val="001B2AD1"/>
    <w:rsid w:val="001B544F"/>
    <w:rsid w:val="00270F7A"/>
    <w:rsid w:val="0029754F"/>
    <w:rsid w:val="002B36EC"/>
    <w:rsid w:val="002C5790"/>
    <w:rsid w:val="00386532"/>
    <w:rsid w:val="0039350D"/>
    <w:rsid w:val="003B0C60"/>
    <w:rsid w:val="003F0A88"/>
    <w:rsid w:val="003F0C23"/>
    <w:rsid w:val="00401E60"/>
    <w:rsid w:val="00424B8B"/>
    <w:rsid w:val="00493DFE"/>
    <w:rsid w:val="004F0321"/>
    <w:rsid w:val="004F5BC0"/>
    <w:rsid w:val="005163EA"/>
    <w:rsid w:val="005343B3"/>
    <w:rsid w:val="00571935"/>
    <w:rsid w:val="005B50EE"/>
    <w:rsid w:val="005D7B4D"/>
    <w:rsid w:val="005E1E80"/>
    <w:rsid w:val="006254B9"/>
    <w:rsid w:val="00633152"/>
    <w:rsid w:val="00680CC1"/>
    <w:rsid w:val="006A4F3E"/>
    <w:rsid w:val="006C071B"/>
    <w:rsid w:val="006F4B50"/>
    <w:rsid w:val="00711271"/>
    <w:rsid w:val="0072340A"/>
    <w:rsid w:val="00724B32"/>
    <w:rsid w:val="007B2E77"/>
    <w:rsid w:val="007C44D8"/>
    <w:rsid w:val="007D6A2F"/>
    <w:rsid w:val="00803D76"/>
    <w:rsid w:val="0082623D"/>
    <w:rsid w:val="00856BAC"/>
    <w:rsid w:val="00867B72"/>
    <w:rsid w:val="00877D53"/>
    <w:rsid w:val="008909AF"/>
    <w:rsid w:val="008B6B18"/>
    <w:rsid w:val="008E3819"/>
    <w:rsid w:val="008F30BB"/>
    <w:rsid w:val="0091179C"/>
    <w:rsid w:val="009418DA"/>
    <w:rsid w:val="00A20F5B"/>
    <w:rsid w:val="00A36C56"/>
    <w:rsid w:val="00A43E2E"/>
    <w:rsid w:val="00A4667F"/>
    <w:rsid w:val="00B10DDE"/>
    <w:rsid w:val="00B17384"/>
    <w:rsid w:val="00B24F07"/>
    <w:rsid w:val="00B456A3"/>
    <w:rsid w:val="00B54BFA"/>
    <w:rsid w:val="00B624B1"/>
    <w:rsid w:val="00B76FE4"/>
    <w:rsid w:val="00BA5DDA"/>
    <w:rsid w:val="00BB3346"/>
    <w:rsid w:val="00BD5A2A"/>
    <w:rsid w:val="00C178B8"/>
    <w:rsid w:val="00C27F69"/>
    <w:rsid w:val="00D942E7"/>
    <w:rsid w:val="00DA242F"/>
    <w:rsid w:val="00DB57B1"/>
    <w:rsid w:val="00DD315F"/>
    <w:rsid w:val="00E4644A"/>
    <w:rsid w:val="00E9722D"/>
    <w:rsid w:val="00EB0EFD"/>
    <w:rsid w:val="00FE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99E7B"/>
  <w15:chartTrackingRefBased/>
  <w15:docId w15:val="{25B9541F-A0FF-4358-9373-F3CDC3A8B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50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Наида Сайпудинова</cp:lastModifiedBy>
  <cp:revision>2</cp:revision>
  <dcterms:created xsi:type="dcterms:W3CDTF">2022-12-05T20:44:00Z</dcterms:created>
  <dcterms:modified xsi:type="dcterms:W3CDTF">2022-12-05T20:44:00Z</dcterms:modified>
</cp:coreProperties>
</file>